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48452">
      <w:pPr>
        <w:widowControl/>
        <w:spacing w:line="540" w:lineRule="atLeast"/>
        <w:jc w:val="left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</w:p>
    <w:p w14:paraId="65A3CABF">
      <w:pPr>
        <w:spacing w:line="600" w:lineRule="exact"/>
        <w:jc w:val="center"/>
        <w:rPr>
          <w:rFonts w:eastAsia="仿宋_GB2312"/>
          <w:b/>
          <w:bCs/>
          <w:sz w:val="30"/>
        </w:rPr>
      </w:pPr>
      <w:bookmarkStart w:id="0" w:name="_GoBack"/>
      <w:r>
        <w:rPr>
          <w:rFonts w:hint="eastAsia" w:eastAsia="仿宋_GB2312"/>
          <w:b/>
          <w:bCs/>
          <w:sz w:val="30"/>
        </w:rPr>
        <w:t>供应商报价单</w:t>
      </w:r>
      <w:bookmarkEnd w:id="0"/>
    </w:p>
    <w:tbl>
      <w:tblPr>
        <w:tblStyle w:val="4"/>
        <w:tblpPr w:leftFromText="180" w:rightFromText="180" w:vertAnchor="text" w:horzAnchor="margin" w:tblpXSpec="center" w:tblpY="197"/>
        <w:tblW w:w="10592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72"/>
        <w:gridCol w:w="1310"/>
        <w:gridCol w:w="1111"/>
        <w:gridCol w:w="341"/>
        <w:gridCol w:w="1189"/>
        <w:gridCol w:w="1156"/>
        <w:gridCol w:w="583"/>
        <w:gridCol w:w="935"/>
        <w:gridCol w:w="1691"/>
      </w:tblGrid>
      <w:tr w14:paraId="5F82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ED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AB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6A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技术要求响应</w:t>
            </w:r>
          </w:p>
          <w:p w14:paraId="220F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（内容较多可附页）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ED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98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1D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29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780C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4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BC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5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0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94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9C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96C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B5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2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BFA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供应商名称</w:t>
            </w:r>
          </w:p>
        </w:tc>
        <w:tc>
          <w:tcPr>
            <w:tcW w:w="8316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BC5431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C2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CE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公司地址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51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7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0F07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5C9F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B2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13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26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联络人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B8D2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68798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电话/传真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99D42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F0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C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报价有效期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29D7">
            <w:pPr>
              <w:ind w:firstLine="336" w:firstLineChars="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A9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58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238CA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营业执照</w:t>
            </w:r>
          </w:p>
          <w:p w14:paraId="4B0318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（三证合一）复印件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14:paraId="13A45536">
            <w:pPr>
              <w:ind w:firstLine="336" w:firstLineChars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      □有       证书有效期：</w:t>
            </w:r>
          </w:p>
        </w:tc>
      </w:tr>
      <w:tr w14:paraId="3AA1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B5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资质证书复印件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1943">
            <w:pPr>
              <w:ind w:firstLine="336" w:firstLineChars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      □有       证书有效期：</w:t>
            </w:r>
          </w:p>
        </w:tc>
      </w:tr>
    </w:tbl>
    <w:p w14:paraId="58B3B998">
      <w:pPr>
        <w:tabs>
          <w:tab w:val="left" w:pos="4866"/>
          <w:tab w:val="left" w:pos="9262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相关报价</w:t>
      </w:r>
      <w:r>
        <w:rPr>
          <w:rFonts w:hint="eastAsia" w:ascii="仿宋_GB2312" w:eastAsia="仿宋_GB2312"/>
          <w:sz w:val="28"/>
          <w:szCs w:val="28"/>
        </w:rPr>
        <w:t>附件：证照及资质证书复印件（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须</w:t>
      </w:r>
      <w:r>
        <w:rPr>
          <w:rFonts w:hint="eastAsia" w:ascii="仿宋_GB2312" w:eastAsia="仿宋_GB2312"/>
          <w:sz w:val="28"/>
          <w:szCs w:val="28"/>
        </w:rPr>
        <w:t>加盖公章）</w:t>
      </w:r>
    </w:p>
    <w:p w14:paraId="467FC1DF">
      <w:pPr>
        <w:tabs>
          <w:tab w:val="left" w:pos="4866"/>
          <w:tab w:val="left" w:pos="9262"/>
        </w:tabs>
        <w:spacing w:line="360" w:lineRule="auto"/>
        <w:ind w:firstLine="5320" w:firstLineChars="1900"/>
        <w:rPr>
          <w:rFonts w:ascii="仿宋_GB2312" w:eastAsia="仿宋_GB2312"/>
          <w:sz w:val="28"/>
          <w:szCs w:val="28"/>
        </w:rPr>
      </w:pPr>
    </w:p>
    <w:p w14:paraId="56C61F58">
      <w:pPr>
        <w:tabs>
          <w:tab w:val="left" w:pos="4866"/>
          <w:tab w:val="left" w:pos="9262"/>
        </w:tabs>
        <w:spacing w:line="360" w:lineRule="auto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报价单位：</w:t>
      </w:r>
    </w:p>
    <w:p w14:paraId="51BBFBE7">
      <w:pPr>
        <w:tabs>
          <w:tab w:val="left" w:pos="4866"/>
          <w:tab w:val="left" w:pos="9262"/>
        </w:tabs>
        <w:spacing w:line="360" w:lineRule="auto"/>
        <w:ind w:firstLine="5600" w:firstLineChars="2000"/>
      </w:pPr>
      <w:r>
        <w:rPr>
          <w:rFonts w:hint="eastAsia" w:ascii="仿宋_GB2312" w:eastAsia="仿宋_GB2312"/>
          <w:sz w:val="28"/>
          <w:szCs w:val="28"/>
        </w:rPr>
        <w:t>报价日期：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76A87E52"/>
    <w:rsid w:val="76A8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41" w:lineRule="exact"/>
      <w:ind w:left="633"/>
    </w:pPr>
    <w:rPr>
      <w:rFonts w:ascii="Noto Sans CJK JP Regular" w:hAnsi="Noto Sans CJK JP Regular" w:cs="Noto Sans CJK JP Regular"/>
      <w:szCs w:val="21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2024-06-20T00:36:00Z</dcterms:created>
  <dc:creator>吴杰振</dc:creator>
  <cp:lastModifiedBy>吴杰振</cp:lastModifiedBy>
  <dcterms:modified xsi:type="dcterms:W3CDTF">2024-06-20T00:36:41Z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99AE00E3F1B74E0F9BE99EB3E8D5F3E1_11</vt:lpwstr>
  </property>
</Properties>
</file>